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F9" w:rsidRDefault="003F3CAB">
      <w:pPr>
        <w:tabs>
          <w:tab w:val="left" w:pos="7950"/>
        </w:tabs>
        <w:ind w:firstLine="27"/>
        <w:jc w:val="center"/>
        <w:rPr>
          <w:rFonts w:ascii="Calibri" w:eastAsia="Calibri" w:hAnsi="Calibri" w:cs="Calibri"/>
          <w:b/>
          <w:sz w:val="36"/>
          <w:szCs w:val="36"/>
          <w:shd w:val="clear" w:color="auto" w:fill="FFFFFF"/>
        </w:rPr>
      </w:pPr>
      <w:r>
        <w:rPr>
          <w:rFonts w:ascii="Calibri" w:eastAsia="Calibri" w:hAnsi="Calibri" w:cs="Calibri"/>
          <w:b/>
          <w:sz w:val="36"/>
          <w:szCs w:val="36"/>
          <w:shd w:val="clear" w:color="auto" w:fill="FFFFFF"/>
        </w:rPr>
        <w:t xml:space="preserve">     LABORATORIO DI COSTRUZIONE STRUMENTI VALUTATIVI</w:t>
      </w:r>
    </w:p>
    <w:p w:rsidR="007E15F9" w:rsidRDefault="003F3CAB">
      <w:pP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</w:pPr>
      <w: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 xml:space="preserve">Docente:  </w:t>
      </w:r>
      <w:r w:rsidR="0026312B"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>Galieti Rita</w:t>
      </w:r>
      <w: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 xml:space="preserve">  </w:t>
      </w:r>
    </w:p>
    <w:p w:rsidR="007E15F9" w:rsidRDefault="003F3CAB">
      <w:pPr>
        <w:spacing w:line="276" w:lineRule="auto"/>
        <w:jc w:val="center"/>
        <w:rPr>
          <w:rFonts w:ascii="Calibri" w:eastAsia="Calibri" w:hAnsi="Calibri" w:cs="Calibri"/>
          <w:b/>
          <w:sz w:val="24"/>
          <w:szCs w:val="24"/>
          <w:shd w:val="clear" w:color="auto" w:fill="FFFFFF"/>
        </w:rPr>
      </w:pPr>
      <w:r>
        <w:rPr>
          <w:rFonts w:ascii="Calibri" w:eastAsia="Calibri" w:hAnsi="Calibri" w:cs="Calibri"/>
          <w:b/>
          <w:sz w:val="24"/>
          <w:szCs w:val="24"/>
          <w:shd w:val="clear" w:color="auto" w:fill="FFFFFF"/>
        </w:rPr>
        <w:t xml:space="preserve">FORMAT PROVE DI COMPETENZA      </w:t>
      </w:r>
    </w:p>
    <w:tbl>
      <w:tblPr>
        <w:tblW w:w="10895" w:type="dxa"/>
        <w:tblInd w:w="4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1"/>
        <w:gridCol w:w="3534"/>
      </w:tblGrid>
      <w:tr w:rsidR="007E15F9">
        <w:trPr>
          <w:trHeight w:val="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Livello di classe/sezione  </w:t>
            </w:r>
          </w:p>
          <w:p w:rsidR="007E15F9" w:rsidRDefault="007E15F9">
            <w:pPr>
              <w:jc w:val="center"/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classe quarta</w:t>
            </w: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1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26312B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TRAGUARDO DI </w:t>
            </w:r>
            <w:r w:rsidR="003F3CAB"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COMPETENZA</w:t>
            </w:r>
            <w:r w:rsidR="003F3CAB"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  <w:t xml:space="preserve"> </w:t>
            </w:r>
            <w:r w:rsidR="003F3CAB"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FOCUS</w:t>
            </w:r>
          </w:p>
          <w:p w:rsidR="007E15F9" w:rsidRDefault="0026312B"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        ° </w:t>
            </w:r>
            <w:r w:rsidR="003F3CAB"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comunicazione madre lingua</w:t>
            </w:r>
          </w:p>
          <w:p w:rsidR="007E15F9" w:rsidRDefault="003F3CAB">
            <w:pP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        ° </w:t>
            </w:r>
            <w:r w:rsidR="001D7379"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competenze sociali e civiche</w:t>
            </w:r>
          </w:p>
          <w:p w:rsidR="007E15F9" w:rsidRDefault="003F3CAB"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        °</w:t>
            </w:r>
            <w:r w:rsidR="001D7379"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consapevolezza ed espressione culturale</w:t>
            </w: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              </w:t>
            </w:r>
          </w:p>
        </w:tc>
      </w:tr>
      <w:tr w:rsidR="007E15F9">
        <w:trPr>
          <w:trHeight w:val="6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26312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TRAGUARDI DI COMPETENZA </w:t>
            </w:r>
            <w:r w:rsidR="003F3CAB"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CORRELATI</w:t>
            </w:r>
          </w:p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  <w:t>(disciplinari e/o trasversali)</w:t>
            </w:r>
          </w:p>
        </w:tc>
      </w:tr>
      <w:tr w:rsidR="007E15F9">
        <w:trPr>
          <w:trHeight w:val="24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Italiano: saper produrre brevi sintesi.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storia – geografia – scienze: sapersi esprimere con terminologie disciplinari appropriate.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immagine: saper riprodurre graficamente ambienti naturali del proprio territorio.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OBIETTIVI DI APPRENDIMENTO - TRAGUARDI </w:t>
            </w:r>
            <w:r>
              <w:rPr>
                <w:rFonts w:ascii="Trebuchet MS" w:eastAsia="Trebuchet MS" w:hAnsi="Trebuchet MS" w:cs="Trebuchet MS"/>
                <w:b/>
                <w:smallCaps/>
                <w:sz w:val="24"/>
                <w:szCs w:val="24"/>
                <w:shd w:val="clear" w:color="auto" w:fill="FFFFFF"/>
              </w:rPr>
              <w:t>DI ABILIT</w:t>
            </w: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  <w:shd w:val="clear" w:color="auto" w:fill="FFFFFF"/>
              </w:rPr>
              <w:t xml:space="preserve">À </w:t>
            </w:r>
            <w:r>
              <w:rPr>
                <w:rFonts w:ascii="Trebuchet MS" w:eastAsia="Trebuchet MS" w:hAnsi="Trebuchet MS" w:cs="Trebuchet MS"/>
                <w:b/>
                <w:smallCaps/>
                <w:sz w:val="24"/>
                <w:szCs w:val="24"/>
                <w:shd w:val="clear" w:color="auto" w:fill="FFFFFF"/>
              </w:rPr>
              <w:t>E CONOSCENZE</w:t>
            </w:r>
          </w:p>
        </w:tc>
      </w:tr>
      <w:tr w:rsidR="007E15F9">
        <w:trPr>
          <w:trHeight w:val="18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ind w:left="-41" w:right="17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CONOSCENZE                                      </w:t>
            </w:r>
            <w:r w:rsidR="00B216B8"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ABILITA’</w:t>
            </w:r>
          </w:p>
          <w:p w:rsidR="007E15F9" w:rsidRDefault="003F3CAB">
            <w:pPr>
              <w:ind w:left="-41" w:right="17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</w:t>
            </w:r>
            <w:r w:rsidR="0026312B"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</w:t>
            </w: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°SAPER PRODURRE TESTI DESCRITTIVI</w:t>
            </w:r>
          </w:p>
          <w:p w:rsidR="007E15F9" w:rsidRDefault="003F3CAB">
            <w:pPr>
              <w:tabs>
                <w:tab w:val="left" w:pos="9695"/>
              </w:tabs>
              <w:ind w:left="286" w:right="2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</w:t>
            </w:r>
            <w:r w:rsidR="0026312B"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°SAPER PRODURRE GRAFICAMENTE AMBIENTI </w:t>
            </w:r>
            <w:r w:rsidR="0026312B"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>NATURALI</w:t>
            </w:r>
          </w:p>
          <w:p w:rsidR="007E15F9" w:rsidRDefault="003F3CAB">
            <w:pPr>
              <w:ind w:right="6068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°Conoscere la struttura morfo – sintattica della lingua italiana.</w:t>
            </w:r>
          </w:p>
          <w:p w:rsidR="007E15F9" w:rsidRDefault="003F3CAB">
            <w:pPr>
              <w:ind w:left="218" w:right="6068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°Conoscere forme, colori, caratteristiche tipiche degli ambienti naturali.</w:t>
            </w:r>
          </w:p>
        </w:tc>
      </w:tr>
      <w:tr w:rsidR="007E15F9">
        <w:trPr>
          <w:trHeight w:val="1800"/>
        </w:trPr>
        <w:tc>
          <w:tcPr>
            <w:tcW w:w="1089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ind w:right="1541"/>
              <w:jc w:val="center"/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</w:tc>
      </w:tr>
      <w:tr w:rsidR="007E15F9">
        <w:trPr>
          <w:trHeight w:val="6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CONTESTO FORMATIVO</w:t>
            </w:r>
          </w:p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(attività precedenti e/o successive alla prova)</w:t>
            </w:r>
          </w:p>
          <w:p w:rsidR="007E15F9" w:rsidRDefault="003F3CAB">
            <w:pPr>
              <w:jc w:val="center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sapersi muovere nel proprio territorio con consapevolezza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4149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lastRenderedPageBreak/>
              <w:t>CONSEGNA OPERATIVA PER GLI ALLIEVI</w:t>
            </w:r>
          </w:p>
          <w:p w:rsidR="007E15F9" w:rsidRDefault="003F3CAB">
            <w:pPr>
              <w:jc w:val="center"/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Realizzazione di un poster murale dove emergono le caratteristiche del territorio da un punto di vista storico – geografico – scientifico - culturale</w:t>
            </w: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1782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VINCOLI PRODOTTO ATTESO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Presentazione dell'elaborato di ogni alunno</w:t>
            </w:r>
          </w:p>
        </w:tc>
      </w:tr>
      <w:tr w:rsidR="007E15F9">
        <w:trPr>
          <w:trHeight w:val="9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TEMPO A DISPOSIZIONE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Due mesi</w:t>
            </w:r>
          </w:p>
        </w:tc>
      </w:tr>
      <w:tr w:rsidR="007E15F9">
        <w:trPr>
          <w:trHeight w:val="27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SCANSIONE FASI DI LAVORO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1° fase: indagini – curiosità emerse – domande stimolo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2° fase: raccolta documenti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3° fase: produzione poster murale – pubblicizzazione del prodotto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</w:tc>
      </w:tr>
      <w:tr w:rsidR="007E15F9">
        <w:trPr>
          <w:trHeight w:val="15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RISORSE A DISPOSIZIONE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libri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computer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cartelloni - colori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E15F9" w:rsidRDefault="003F3CAB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7E15F9" w:rsidRDefault="003F3CAB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3F3CAB">
      <w:pPr>
        <w:spacing w:line="276" w:lineRule="auto"/>
        <w:jc w:val="center"/>
        <w:rPr>
          <w:rFonts w:ascii="Calibri" w:eastAsia="Calibri" w:hAnsi="Calibri" w:cs="Calibri"/>
          <w:b/>
          <w:sz w:val="24"/>
          <w:szCs w:val="24"/>
          <w:shd w:val="clear" w:color="auto" w:fill="FFFFFF"/>
        </w:rPr>
      </w:pPr>
      <w:r>
        <w:rPr>
          <w:rFonts w:ascii="Calibri" w:eastAsia="Calibri" w:hAnsi="Calibri" w:cs="Calibri"/>
          <w:b/>
          <w:sz w:val="24"/>
          <w:szCs w:val="24"/>
          <w:shd w:val="clear" w:color="auto" w:fill="FFFFFF"/>
        </w:rPr>
        <w:t>RUBRICA DI PRESTAZIONE</w:t>
      </w:r>
    </w:p>
    <w:tbl>
      <w:tblPr>
        <w:tblW w:w="10882" w:type="dxa"/>
        <w:tblInd w:w="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5"/>
        <w:gridCol w:w="2089"/>
        <w:gridCol w:w="2201"/>
        <w:gridCol w:w="2336"/>
        <w:gridCol w:w="2295"/>
        <w:gridCol w:w="236"/>
      </w:tblGrid>
      <w:tr w:rsidR="007E15F9">
        <w:trPr>
          <w:trHeight w:val="84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CRITERI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1 punto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2 punti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3 punti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4 punti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utili in testi vari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Individuare informazioni con l'aiuto dell'insegnante,</w:t>
            </w:r>
            <w:r w:rsidR="00B216B8">
              <w:rPr>
                <w:rFonts w:ascii="Arial" w:eastAsia="Calibri" w:hAnsi="Arial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con livelli minimi di attenzione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essenziali con l'aiuto dell'insegnante con adeguati livelli di attenzione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Individuare informazioni più complesse, in modo autonomo, mantenendo buoni livelli di attenzione.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in maniera critica mantenendo alti livelli di attenzione.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informazioni ricavate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le informazioni ricavate di base con l'ausilio di domande stimolo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le informazioni ricavate stabilendo una sequenza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Riordinare autonomamente tutte le informazioni raccolte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Padroneggiare le informazioni in modo critico e autonomo.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Saper realizzare la mappa del territorio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piccola mappa del territorio, con l'ausilio dell'insegnante, con pochi elementi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con l'aiuto dell'insegnante, con elementi principali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in modo autonomo, con elementi principali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in modo autonomo, con tutti gli elementi.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Interagire nel gruppo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rispondendo alle domande stimolo dell'insegnante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avendo come riferimento l'insegnante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ponendo domande coerenti e rispettando le regole condivise dal gruppo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in modo attivo e costruttivo ponendo domande pertinenti. Utilizzare le competenze acquisite in vari ambiti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E15F9" w:rsidRDefault="007E15F9">
      <w:pPr>
        <w:jc w:val="center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rPr>
          <w:rFonts w:ascii="Calibri" w:eastAsia="Calibri" w:hAnsi="Calibri" w:cs="Calibri"/>
          <w:sz w:val="24"/>
          <w:szCs w:val="24"/>
        </w:rPr>
      </w:pPr>
    </w:p>
    <w:p w:rsidR="007E15F9" w:rsidRDefault="007E15F9"/>
    <w:sectPr w:rsidR="007E15F9">
      <w:pgSz w:w="11906" w:h="16838"/>
      <w:pgMar w:top="982" w:right="220" w:bottom="1429" w:left="2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5E" w:rsidRDefault="00E24F5E">
      <w:r>
        <w:separator/>
      </w:r>
    </w:p>
  </w:endnote>
  <w:endnote w:type="continuationSeparator" w:id="0">
    <w:p w:rsidR="00E24F5E" w:rsidRDefault="00E2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5E" w:rsidRDefault="00E24F5E">
      <w:r>
        <w:rPr>
          <w:color w:val="000000"/>
        </w:rPr>
        <w:separator/>
      </w:r>
    </w:p>
  </w:footnote>
  <w:footnote w:type="continuationSeparator" w:id="0">
    <w:p w:rsidR="00E24F5E" w:rsidRDefault="00E24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F9"/>
    <w:rsid w:val="000C030B"/>
    <w:rsid w:val="00113C0D"/>
    <w:rsid w:val="001D7379"/>
    <w:rsid w:val="001E0F38"/>
    <w:rsid w:val="0026312B"/>
    <w:rsid w:val="003F3CAB"/>
    <w:rsid w:val="007E15F9"/>
    <w:rsid w:val="00B216B8"/>
    <w:rsid w:val="00DD5C9B"/>
    <w:rsid w:val="00E24F5E"/>
    <w:rsid w:val="00E5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B3A4"/>
  <w15:docId w15:val="{7C6DE0BF-6267-4CB6-BA1C-50FEA124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kern w:val="3"/>
        <w:sz w:val="21"/>
        <w:szCs w:val="21"/>
        <w:lang w:val="it-IT" w:eastAsia="it-IT" w:bidi="ar-SA"/>
      </w:rPr>
    </w:rPrDefault>
    <w:pPrDefault>
      <w:pPr>
        <w:widowControl w:val="0"/>
        <w:suppressAutoHyphens/>
        <w:autoSpaceDN w:val="0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/>
    </w:pPr>
    <w:rPr>
      <w:color w:val="auto"/>
    </w:rPr>
  </w:style>
  <w:style w:type="paragraph" w:styleId="Titolo1">
    <w:name w:val="heading 1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next w:val="Textbod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color w:val="auto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Normale"/>
    <w:next w:val="Sottotitolo"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paragraph" w:styleId="Sottotitolo">
    <w:name w:val="Subtitle"/>
    <w:basedOn w:val="Normale"/>
    <w:next w:val="Textbody"/>
    <w:pPr>
      <w:keepNext/>
      <w:keepLines/>
      <w:spacing w:before="360" w:after="80"/>
      <w:jc w:val="left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dcterms:created xsi:type="dcterms:W3CDTF">2017-07-11T15:38:00Z</dcterms:created>
  <dcterms:modified xsi:type="dcterms:W3CDTF">2017-07-11T15:38:00Z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